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Une offre de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AIDE PRATIQUE · MODÈLE À REMPLIR</w:t>
      </w:r>
    </w:p>
    <w:p>
      <w:pPr>
        <w:pStyle w:val="Title"/>
      </w:pPr>
      <w:r>
        <w:rPr>
          <w:rFonts w:ascii="Arial" w:cs="Arial" w:eastAsia="Arial" w:hAnsi="Arial"/>
        </w:rPr>
        <w:t xml:space="preserve">Mon plan de sécurité personnel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Un plan pour les moments difficiles – rédigé dans un moment plus calme. Remplissez-le de préférence avec un·e professionnel·le ou une personne de confiance. Gardez-le là où vous le trouvez rapidement: dans le porte-monnaie, en photo sur le téléphone, à côté du lit.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Si vous êtes en danger de vous faire du mal: appelez maintenant le 144 ou rendez-vous aux urgences les plus proches. Vous n’avez pas à traverser cela seul·e.</w:t>
            </w:r>
          </w:p>
        </w:tc>
      </w:tr>
    </w:tbl>
    <w:p/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1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Mes signaux d’alerte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Quelles pensées, émotions, images ou situations me montrent qu’une crise se prépare?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2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Ce que je peux faire moi-même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Qu’est-ce qui me distrait ou me calme sans devoir contacter quelqu’un? (p. ex. bouger, musique, une douche, exercice de respiration)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3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Personnes et lieux qui me changent les idées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Où ne suis-je pas seul·e, sans devoir parler de la crise? Nom et numéro de téléphone ou lieu.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4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Personnes à qui je peux demander de l’aide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À qui puis-je dire comment je vais vraiment? Nom et numéro de téléphone.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5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Professionnel·les et services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Thérapeute, médecin de famille, urgences psychiatriques de mon canton – avec numéro de téléphone.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6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Comment je rends mon environnement plus sûr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Que puis-je (avec de l’aide) mettre sous clé, remettre à quelqu’un ou éloigner? Médicaments, armes, autres moyens.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7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Ce qui vaut la peine de vivre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Personnes, animaux, projets, valeurs – qu’est-ce qui me retient?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Joignables 24 h sur 24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4003"/>
        <w:gridCol w:w="950"/>
        <w:gridCol w:w="4003"/>
      </w:tblGrid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144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Ambulance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Danger de mort, urgence médicale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 Juventute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Pour les enfants et les jeunes, 24 h sur 24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Police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Danger pour vous ou pour autrui, violence, menace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Aide aux victimes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Après une violence – pour les victimes et leurs proches, 24 h sur 24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Numéro d’urgence européen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Fonctionne aussi sans crédit ou avec une carte SIM étrangère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145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Tox Info Suisse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Intoxications, y compris médicaments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143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La Main Tendue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Parler 24 h sur 24, anonymement – aussi pour les proches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/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Urgences psychiatriques de votre canton: voir krisenintervention.ch › Aide dans le canton. La structure de ce modèle suit le plan de sécurité de Stanley &amp; Brown, largement utilisé au niveau international, complété par l’étape «Ce qui vaut la peine de vivre».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Mon plan de sécurité personnel · État octobre 2026</w:t>
    </w:r>
    <w:r>
      <w:rPr>
        <w:rFonts w:ascii="Arial" w:cs="Arial" w:eastAsia="Arial" w:hAnsi="Arial"/>
        <w:color w:val="4E5C64"/>
        <w:sz w:val="14"/>
        <w:szCs w:val="14"/>
      </w:rPr>
      <w:t xml:space="preserve">	Page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 plan de sécurité personnel</dc:title>
  <dc:creator>wir begleiten</dc:creator>
  <dc:description>krisenintervention.ch</dc:description>
  <cp:lastModifiedBy>Un-named</cp:lastModifiedBy>
  <cp:revision>1</cp:revision>
  <dcterms:created xsi:type="dcterms:W3CDTF">2026-10-12T17:01:23.963Z</dcterms:created>
  <dcterms:modified xsi:type="dcterms:W3CDTF">2026-10-12T17:01:23.963Z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